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AA" w:rsidRPr="00634EAA" w:rsidRDefault="00634EAA" w:rsidP="00634EAA">
      <w:pPr>
        <w:rPr>
          <w:rFonts w:ascii="Times New Roman" w:hAnsi="Times New Roman" w:cs="Times New Roman"/>
          <w:sz w:val="28"/>
          <w:szCs w:val="28"/>
        </w:rPr>
      </w:pPr>
      <w:r w:rsidRPr="00634EAA">
        <w:rPr>
          <w:rFonts w:ascii="Times New Roman" w:hAnsi="Times New Roman" w:cs="Times New Roman"/>
          <w:sz w:val="28"/>
          <w:szCs w:val="28"/>
        </w:rPr>
        <w:t xml:space="preserve">1. </w:t>
      </w:r>
      <w:r w:rsidRPr="00CD7010">
        <w:rPr>
          <w:rFonts w:ascii="Times New Roman" w:hAnsi="Times New Roman" w:cs="Times New Roman"/>
          <w:sz w:val="28"/>
          <w:szCs w:val="28"/>
        </w:rPr>
        <w:t>Элементарные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Pr="00CD7010">
        <w:rPr>
          <w:rFonts w:ascii="Times New Roman" w:hAnsi="Times New Roman" w:cs="Times New Roman"/>
          <w:sz w:val="28"/>
          <w:szCs w:val="28"/>
        </w:rPr>
        <w:t>физико</w:t>
      </w:r>
      <w:r w:rsidRPr="00634EAA">
        <w:rPr>
          <w:rFonts w:ascii="Times New Roman" w:hAnsi="Times New Roman" w:cs="Times New Roman"/>
          <w:sz w:val="28"/>
          <w:szCs w:val="28"/>
        </w:rPr>
        <w:t>-</w:t>
      </w:r>
      <w:r w:rsidRPr="00CD7010">
        <w:rPr>
          <w:rFonts w:ascii="Times New Roman" w:hAnsi="Times New Roman" w:cs="Times New Roman"/>
          <w:sz w:val="28"/>
          <w:szCs w:val="28"/>
        </w:rPr>
        <w:t>химические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Pr="00CD7010">
        <w:rPr>
          <w:rFonts w:ascii="Times New Roman" w:hAnsi="Times New Roman" w:cs="Times New Roman"/>
          <w:sz w:val="28"/>
          <w:szCs w:val="28"/>
        </w:rPr>
        <w:t>процессы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EAA" w:rsidRPr="00634EAA" w:rsidRDefault="00634EAA" w:rsidP="00634EAA">
      <w:pPr>
        <w:rPr>
          <w:rFonts w:ascii="Times New Roman" w:hAnsi="Times New Roman" w:cs="Times New Roman"/>
          <w:sz w:val="28"/>
          <w:szCs w:val="28"/>
        </w:rPr>
      </w:pPr>
      <w:r w:rsidRPr="00634EAA">
        <w:rPr>
          <w:rFonts w:ascii="Times New Roman" w:hAnsi="Times New Roman" w:cs="Times New Roman"/>
          <w:sz w:val="28"/>
          <w:szCs w:val="28"/>
        </w:rPr>
        <w:t xml:space="preserve">2. </w:t>
      </w:r>
      <w:r w:rsidRPr="00CD7010">
        <w:rPr>
          <w:rFonts w:ascii="Times New Roman" w:hAnsi="Times New Roman" w:cs="Times New Roman"/>
          <w:sz w:val="28"/>
          <w:szCs w:val="28"/>
        </w:rPr>
        <w:t>Строение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Pr="00CD7010">
        <w:rPr>
          <w:rFonts w:ascii="Times New Roman" w:hAnsi="Times New Roman" w:cs="Times New Roman"/>
          <w:sz w:val="28"/>
          <w:szCs w:val="28"/>
        </w:rPr>
        <w:t>химических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Pr="00CD7010">
        <w:rPr>
          <w:rFonts w:ascii="Times New Roman" w:hAnsi="Times New Roman" w:cs="Times New Roman"/>
          <w:sz w:val="28"/>
          <w:szCs w:val="28"/>
        </w:rPr>
        <w:t>соединений</w:t>
      </w:r>
      <w:r w:rsidRPr="00634EAA">
        <w:rPr>
          <w:rFonts w:ascii="Times New Roman" w:hAnsi="Times New Roman" w:cs="Times New Roman"/>
          <w:sz w:val="28"/>
          <w:szCs w:val="28"/>
        </w:rPr>
        <w:t xml:space="preserve">, </w:t>
      </w:r>
      <w:r w:rsidR="00C825CC">
        <w:rPr>
          <w:rFonts w:ascii="Times New Roman" w:hAnsi="Times New Roman" w:cs="Times New Roman"/>
          <w:sz w:val="28"/>
          <w:szCs w:val="28"/>
        </w:rPr>
        <w:t>квантовая химия,</w:t>
      </w:r>
      <w:r w:rsidR="00C82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010">
        <w:rPr>
          <w:rFonts w:ascii="Times New Roman" w:hAnsi="Times New Roman" w:cs="Times New Roman"/>
          <w:sz w:val="28"/>
          <w:szCs w:val="28"/>
        </w:rPr>
        <w:t>спектроскопия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EAA" w:rsidRPr="00634EAA" w:rsidRDefault="00634EAA" w:rsidP="00634EAA">
      <w:pPr>
        <w:rPr>
          <w:rFonts w:ascii="Times New Roman" w:hAnsi="Times New Roman" w:cs="Times New Roman"/>
          <w:sz w:val="28"/>
          <w:szCs w:val="28"/>
        </w:rPr>
      </w:pPr>
      <w:r w:rsidRPr="00634EAA">
        <w:rPr>
          <w:rFonts w:ascii="Times New Roman" w:hAnsi="Times New Roman" w:cs="Times New Roman"/>
          <w:sz w:val="28"/>
          <w:szCs w:val="28"/>
        </w:rPr>
        <w:t xml:space="preserve">3. </w:t>
      </w:r>
      <w:r w:rsidRPr="00CD7010">
        <w:rPr>
          <w:rFonts w:ascii="Times New Roman" w:hAnsi="Times New Roman" w:cs="Times New Roman"/>
          <w:sz w:val="28"/>
          <w:szCs w:val="28"/>
        </w:rPr>
        <w:t>Влияние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Pr="00CD7010">
        <w:rPr>
          <w:rFonts w:ascii="Times New Roman" w:hAnsi="Times New Roman" w:cs="Times New Roman"/>
          <w:sz w:val="28"/>
          <w:szCs w:val="28"/>
        </w:rPr>
        <w:t>внешних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Pr="00CD7010">
        <w:rPr>
          <w:rFonts w:ascii="Times New Roman" w:hAnsi="Times New Roman" w:cs="Times New Roman"/>
          <w:sz w:val="28"/>
          <w:szCs w:val="28"/>
        </w:rPr>
        <w:t>факторов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Pr="00CD7010">
        <w:rPr>
          <w:rFonts w:ascii="Times New Roman" w:hAnsi="Times New Roman" w:cs="Times New Roman"/>
          <w:sz w:val="28"/>
          <w:szCs w:val="28"/>
        </w:rPr>
        <w:t>на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Pr="00CD7010">
        <w:rPr>
          <w:rFonts w:ascii="Times New Roman" w:hAnsi="Times New Roman" w:cs="Times New Roman"/>
          <w:sz w:val="28"/>
          <w:szCs w:val="28"/>
        </w:rPr>
        <w:t>физико</w:t>
      </w:r>
      <w:r w:rsidRPr="00634EAA">
        <w:rPr>
          <w:rFonts w:ascii="Times New Roman" w:hAnsi="Times New Roman" w:cs="Times New Roman"/>
          <w:sz w:val="28"/>
          <w:szCs w:val="28"/>
        </w:rPr>
        <w:t>-</w:t>
      </w:r>
      <w:r w:rsidRPr="00CD7010">
        <w:rPr>
          <w:rFonts w:ascii="Times New Roman" w:hAnsi="Times New Roman" w:cs="Times New Roman"/>
          <w:sz w:val="28"/>
          <w:szCs w:val="28"/>
        </w:rPr>
        <w:t>химические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Pr="00CD7010">
        <w:rPr>
          <w:rFonts w:ascii="Times New Roman" w:hAnsi="Times New Roman" w:cs="Times New Roman"/>
          <w:sz w:val="28"/>
          <w:szCs w:val="28"/>
        </w:rPr>
        <w:t>превращения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EAA" w:rsidRPr="00634EAA" w:rsidRDefault="00634EAA" w:rsidP="00634EAA">
      <w:pPr>
        <w:rPr>
          <w:rFonts w:ascii="Times New Roman" w:hAnsi="Times New Roman" w:cs="Times New Roman"/>
          <w:sz w:val="28"/>
          <w:szCs w:val="28"/>
        </w:rPr>
      </w:pPr>
      <w:r w:rsidRPr="00634EAA">
        <w:rPr>
          <w:rFonts w:ascii="Times New Roman" w:hAnsi="Times New Roman" w:cs="Times New Roman"/>
          <w:sz w:val="28"/>
          <w:szCs w:val="28"/>
        </w:rPr>
        <w:t xml:space="preserve">4. </w:t>
      </w:r>
      <w:r w:rsidRPr="00CD7010">
        <w:rPr>
          <w:rFonts w:ascii="Times New Roman" w:hAnsi="Times New Roman" w:cs="Times New Roman"/>
          <w:sz w:val="28"/>
          <w:szCs w:val="28"/>
        </w:rPr>
        <w:t>Кинетика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Pr="00CD7010">
        <w:rPr>
          <w:rFonts w:ascii="Times New Roman" w:hAnsi="Times New Roman" w:cs="Times New Roman"/>
          <w:sz w:val="28"/>
          <w:szCs w:val="28"/>
        </w:rPr>
        <w:t>и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Pr="00CD7010">
        <w:rPr>
          <w:rFonts w:ascii="Times New Roman" w:hAnsi="Times New Roman" w:cs="Times New Roman"/>
          <w:sz w:val="28"/>
          <w:szCs w:val="28"/>
        </w:rPr>
        <w:t>механизм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Pr="00CD7010">
        <w:rPr>
          <w:rFonts w:ascii="Times New Roman" w:hAnsi="Times New Roman" w:cs="Times New Roman"/>
          <w:sz w:val="28"/>
          <w:szCs w:val="28"/>
        </w:rPr>
        <w:t>химических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Pr="00CD7010">
        <w:rPr>
          <w:rFonts w:ascii="Times New Roman" w:hAnsi="Times New Roman" w:cs="Times New Roman"/>
          <w:sz w:val="28"/>
          <w:szCs w:val="28"/>
        </w:rPr>
        <w:t>реакций</w:t>
      </w:r>
      <w:r w:rsidRPr="00634EAA">
        <w:rPr>
          <w:rFonts w:ascii="Times New Roman" w:hAnsi="Times New Roman" w:cs="Times New Roman"/>
          <w:sz w:val="28"/>
          <w:szCs w:val="28"/>
        </w:rPr>
        <w:t xml:space="preserve">, </w:t>
      </w:r>
      <w:r w:rsidRPr="00CD7010">
        <w:rPr>
          <w:rFonts w:ascii="Times New Roman" w:hAnsi="Times New Roman" w:cs="Times New Roman"/>
          <w:sz w:val="28"/>
          <w:szCs w:val="28"/>
        </w:rPr>
        <w:t>катализ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EAA" w:rsidRPr="00634EAA" w:rsidRDefault="00634EAA" w:rsidP="00634EAA">
      <w:pPr>
        <w:rPr>
          <w:rFonts w:ascii="Times New Roman" w:hAnsi="Times New Roman" w:cs="Times New Roman"/>
          <w:sz w:val="28"/>
          <w:szCs w:val="28"/>
        </w:rPr>
      </w:pPr>
      <w:r w:rsidRPr="00634EAA">
        <w:rPr>
          <w:rFonts w:ascii="Times New Roman" w:hAnsi="Times New Roman" w:cs="Times New Roman"/>
          <w:sz w:val="28"/>
          <w:szCs w:val="28"/>
        </w:rPr>
        <w:t xml:space="preserve">5. </w:t>
      </w:r>
      <w:r w:rsidRPr="00CD7010">
        <w:rPr>
          <w:rFonts w:ascii="Times New Roman" w:hAnsi="Times New Roman" w:cs="Times New Roman"/>
          <w:sz w:val="28"/>
          <w:szCs w:val="28"/>
        </w:rPr>
        <w:t>Горение</w:t>
      </w:r>
      <w:r w:rsidRPr="00634EAA">
        <w:rPr>
          <w:rFonts w:ascii="Times New Roman" w:hAnsi="Times New Roman" w:cs="Times New Roman"/>
          <w:sz w:val="28"/>
          <w:szCs w:val="28"/>
        </w:rPr>
        <w:t xml:space="preserve">, </w:t>
      </w:r>
      <w:r w:rsidRPr="00CD7010">
        <w:rPr>
          <w:rFonts w:ascii="Times New Roman" w:hAnsi="Times New Roman" w:cs="Times New Roman"/>
          <w:sz w:val="28"/>
          <w:szCs w:val="28"/>
        </w:rPr>
        <w:t>взрыв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Pr="00CD7010">
        <w:rPr>
          <w:rFonts w:ascii="Times New Roman" w:hAnsi="Times New Roman" w:cs="Times New Roman"/>
          <w:sz w:val="28"/>
          <w:szCs w:val="28"/>
        </w:rPr>
        <w:t>и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Pr="00CD7010">
        <w:rPr>
          <w:rFonts w:ascii="Times New Roman" w:hAnsi="Times New Roman" w:cs="Times New Roman"/>
          <w:sz w:val="28"/>
          <w:szCs w:val="28"/>
        </w:rPr>
        <w:t>ударные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Pr="00CD7010">
        <w:rPr>
          <w:rFonts w:ascii="Times New Roman" w:hAnsi="Times New Roman" w:cs="Times New Roman"/>
          <w:sz w:val="28"/>
          <w:szCs w:val="28"/>
        </w:rPr>
        <w:t>волны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EAA" w:rsidRPr="00634EAA" w:rsidRDefault="00634EAA" w:rsidP="00634EAA">
      <w:pPr>
        <w:rPr>
          <w:rFonts w:ascii="Times New Roman" w:hAnsi="Times New Roman" w:cs="Times New Roman"/>
          <w:sz w:val="28"/>
          <w:szCs w:val="28"/>
        </w:rPr>
      </w:pPr>
      <w:r w:rsidRPr="00634EAA">
        <w:rPr>
          <w:rFonts w:ascii="Times New Roman" w:hAnsi="Times New Roman" w:cs="Times New Roman"/>
          <w:sz w:val="28"/>
          <w:szCs w:val="28"/>
        </w:rPr>
        <w:t xml:space="preserve">6. </w:t>
      </w:r>
      <w:r w:rsidRPr="00CD7010">
        <w:rPr>
          <w:rFonts w:ascii="Times New Roman" w:hAnsi="Times New Roman" w:cs="Times New Roman"/>
          <w:sz w:val="28"/>
          <w:szCs w:val="28"/>
        </w:rPr>
        <w:t>Динамика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Pr="00CD7010">
        <w:rPr>
          <w:rFonts w:ascii="Times New Roman" w:hAnsi="Times New Roman" w:cs="Times New Roman"/>
          <w:sz w:val="28"/>
          <w:szCs w:val="28"/>
        </w:rPr>
        <w:t>фазовых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Pr="00CD7010">
        <w:rPr>
          <w:rFonts w:ascii="Times New Roman" w:hAnsi="Times New Roman" w:cs="Times New Roman"/>
          <w:sz w:val="28"/>
          <w:szCs w:val="28"/>
        </w:rPr>
        <w:t>переходов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EAA" w:rsidRPr="00634EAA" w:rsidRDefault="00634EAA" w:rsidP="00634EAA">
      <w:pPr>
        <w:rPr>
          <w:rFonts w:ascii="Times New Roman" w:hAnsi="Times New Roman" w:cs="Times New Roman"/>
          <w:sz w:val="28"/>
          <w:szCs w:val="28"/>
        </w:rPr>
      </w:pPr>
      <w:r w:rsidRPr="00634EAA">
        <w:rPr>
          <w:rFonts w:ascii="Times New Roman" w:hAnsi="Times New Roman" w:cs="Times New Roman"/>
          <w:sz w:val="28"/>
          <w:szCs w:val="28"/>
        </w:rPr>
        <w:t xml:space="preserve">7. </w:t>
      </w:r>
      <w:r w:rsidRPr="00CD7010">
        <w:rPr>
          <w:rFonts w:ascii="Times New Roman" w:hAnsi="Times New Roman" w:cs="Times New Roman"/>
          <w:sz w:val="28"/>
          <w:szCs w:val="28"/>
        </w:rPr>
        <w:t>Электрические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Pr="00CD7010">
        <w:rPr>
          <w:rFonts w:ascii="Times New Roman" w:hAnsi="Times New Roman" w:cs="Times New Roman"/>
          <w:sz w:val="28"/>
          <w:szCs w:val="28"/>
        </w:rPr>
        <w:t>и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Pr="00CD7010">
        <w:rPr>
          <w:rFonts w:ascii="Times New Roman" w:hAnsi="Times New Roman" w:cs="Times New Roman"/>
          <w:sz w:val="28"/>
          <w:szCs w:val="28"/>
        </w:rPr>
        <w:t>магнитные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Pr="00CD7010">
        <w:rPr>
          <w:rFonts w:ascii="Times New Roman" w:hAnsi="Times New Roman" w:cs="Times New Roman"/>
          <w:sz w:val="28"/>
          <w:szCs w:val="28"/>
        </w:rPr>
        <w:t>свойства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Pr="00CD7010">
        <w:rPr>
          <w:rFonts w:ascii="Times New Roman" w:hAnsi="Times New Roman" w:cs="Times New Roman"/>
          <w:sz w:val="28"/>
          <w:szCs w:val="28"/>
        </w:rPr>
        <w:t>материалов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EAA" w:rsidRPr="00634EAA" w:rsidRDefault="00634EAA" w:rsidP="00634EAA">
      <w:pPr>
        <w:rPr>
          <w:rFonts w:ascii="Times New Roman" w:hAnsi="Times New Roman" w:cs="Times New Roman"/>
          <w:sz w:val="28"/>
          <w:szCs w:val="28"/>
        </w:rPr>
      </w:pPr>
      <w:r w:rsidRPr="00634EAA">
        <w:rPr>
          <w:rFonts w:ascii="Times New Roman" w:hAnsi="Times New Roman" w:cs="Times New Roman"/>
          <w:sz w:val="28"/>
          <w:szCs w:val="28"/>
        </w:rPr>
        <w:t xml:space="preserve">8. </w:t>
      </w:r>
      <w:r w:rsidRPr="00CD7010">
        <w:rPr>
          <w:rFonts w:ascii="Times New Roman" w:hAnsi="Times New Roman" w:cs="Times New Roman"/>
          <w:sz w:val="28"/>
          <w:szCs w:val="28"/>
        </w:rPr>
        <w:t>Физические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Pr="00CD7010">
        <w:rPr>
          <w:rFonts w:ascii="Times New Roman" w:hAnsi="Times New Roman" w:cs="Times New Roman"/>
          <w:sz w:val="28"/>
          <w:szCs w:val="28"/>
        </w:rPr>
        <w:t>методы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Pr="00CD7010">
        <w:rPr>
          <w:rFonts w:ascii="Times New Roman" w:hAnsi="Times New Roman" w:cs="Times New Roman"/>
          <w:sz w:val="28"/>
          <w:szCs w:val="28"/>
        </w:rPr>
        <w:t>исследования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Pr="00CD7010">
        <w:rPr>
          <w:rFonts w:ascii="Times New Roman" w:hAnsi="Times New Roman" w:cs="Times New Roman"/>
          <w:sz w:val="28"/>
          <w:szCs w:val="28"/>
        </w:rPr>
        <w:t>химических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Pr="00CD7010">
        <w:rPr>
          <w:rFonts w:ascii="Times New Roman" w:hAnsi="Times New Roman" w:cs="Times New Roman"/>
          <w:sz w:val="28"/>
          <w:szCs w:val="28"/>
        </w:rPr>
        <w:t>реакций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EAA" w:rsidRPr="00634EAA" w:rsidRDefault="00A43118" w:rsidP="00634EAA">
      <w:pPr>
        <w:rPr>
          <w:rFonts w:ascii="Times New Roman" w:hAnsi="Times New Roman" w:cs="Times New Roman"/>
          <w:sz w:val="28"/>
          <w:szCs w:val="28"/>
        </w:rPr>
      </w:pPr>
      <w:r w:rsidRPr="00A43118">
        <w:rPr>
          <w:rFonts w:ascii="Times New Roman" w:hAnsi="Times New Roman" w:cs="Times New Roman"/>
          <w:sz w:val="28"/>
          <w:szCs w:val="28"/>
        </w:rPr>
        <w:t>9</w:t>
      </w:r>
      <w:r w:rsidR="00634EAA" w:rsidRPr="00634EAA">
        <w:rPr>
          <w:rFonts w:ascii="Times New Roman" w:hAnsi="Times New Roman" w:cs="Times New Roman"/>
          <w:sz w:val="28"/>
          <w:szCs w:val="28"/>
        </w:rPr>
        <w:t xml:space="preserve">. </w:t>
      </w:r>
      <w:r w:rsidR="00634EAA" w:rsidRPr="00CD7010">
        <w:rPr>
          <w:rFonts w:ascii="Times New Roman" w:hAnsi="Times New Roman" w:cs="Times New Roman"/>
          <w:sz w:val="28"/>
          <w:szCs w:val="28"/>
        </w:rPr>
        <w:t>Химическая</w:t>
      </w:r>
      <w:r w:rsidR="00634EAA"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CD7010">
        <w:rPr>
          <w:rFonts w:ascii="Times New Roman" w:hAnsi="Times New Roman" w:cs="Times New Roman"/>
          <w:sz w:val="28"/>
          <w:szCs w:val="28"/>
        </w:rPr>
        <w:t>физика</w:t>
      </w:r>
      <w:r w:rsidR="00634EAA"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CD7010">
        <w:rPr>
          <w:rFonts w:ascii="Times New Roman" w:hAnsi="Times New Roman" w:cs="Times New Roman"/>
          <w:sz w:val="28"/>
          <w:szCs w:val="28"/>
        </w:rPr>
        <w:t>биологических</w:t>
      </w:r>
      <w:r w:rsidR="00634EAA"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CD7010">
        <w:rPr>
          <w:rFonts w:ascii="Times New Roman" w:hAnsi="Times New Roman" w:cs="Times New Roman"/>
          <w:sz w:val="28"/>
          <w:szCs w:val="28"/>
        </w:rPr>
        <w:t>процессов</w:t>
      </w:r>
      <w:r w:rsidR="00634EAA" w:rsidRPr="00634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EAA" w:rsidRPr="00634EAA" w:rsidRDefault="00634EAA" w:rsidP="00634EAA">
      <w:pPr>
        <w:rPr>
          <w:rFonts w:ascii="Times New Roman" w:hAnsi="Times New Roman" w:cs="Times New Roman"/>
          <w:sz w:val="28"/>
          <w:szCs w:val="28"/>
        </w:rPr>
      </w:pPr>
      <w:r w:rsidRPr="00634EAA">
        <w:rPr>
          <w:rFonts w:ascii="Times New Roman" w:hAnsi="Times New Roman" w:cs="Times New Roman"/>
          <w:sz w:val="28"/>
          <w:szCs w:val="28"/>
        </w:rPr>
        <w:t>1</w:t>
      </w:r>
      <w:r w:rsidR="00A43118" w:rsidRPr="00A43118">
        <w:rPr>
          <w:rFonts w:ascii="Times New Roman" w:hAnsi="Times New Roman" w:cs="Times New Roman"/>
          <w:sz w:val="28"/>
          <w:szCs w:val="28"/>
        </w:rPr>
        <w:t>0</w:t>
      </w:r>
      <w:r w:rsidRPr="00634EAA">
        <w:rPr>
          <w:rFonts w:ascii="Times New Roman" w:hAnsi="Times New Roman" w:cs="Times New Roman"/>
          <w:sz w:val="28"/>
          <w:szCs w:val="28"/>
        </w:rPr>
        <w:t xml:space="preserve">. </w:t>
      </w:r>
      <w:r w:rsidRPr="00CD7010">
        <w:rPr>
          <w:rFonts w:ascii="Times New Roman" w:hAnsi="Times New Roman" w:cs="Times New Roman"/>
          <w:sz w:val="28"/>
          <w:szCs w:val="28"/>
        </w:rPr>
        <w:t>Химическая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Pr="00CD7010">
        <w:rPr>
          <w:rFonts w:ascii="Times New Roman" w:hAnsi="Times New Roman" w:cs="Times New Roman"/>
          <w:sz w:val="28"/>
          <w:szCs w:val="28"/>
        </w:rPr>
        <w:t>физика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Pr="00CD7010">
        <w:rPr>
          <w:rFonts w:ascii="Times New Roman" w:hAnsi="Times New Roman" w:cs="Times New Roman"/>
          <w:sz w:val="28"/>
          <w:szCs w:val="28"/>
        </w:rPr>
        <w:t>экологических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Pr="00CD7010">
        <w:rPr>
          <w:rFonts w:ascii="Times New Roman" w:hAnsi="Times New Roman" w:cs="Times New Roman"/>
          <w:sz w:val="28"/>
          <w:szCs w:val="28"/>
        </w:rPr>
        <w:t>процессов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EAA" w:rsidRPr="00634EAA" w:rsidRDefault="00634EAA" w:rsidP="00634EAA">
      <w:pPr>
        <w:rPr>
          <w:rFonts w:ascii="Times New Roman" w:hAnsi="Times New Roman" w:cs="Times New Roman"/>
          <w:sz w:val="28"/>
          <w:szCs w:val="28"/>
        </w:rPr>
      </w:pPr>
      <w:r w:rsidRPr="00634EAA">
        <w:rPr>
          <w:rFonts w:ascii="Times New Roman" w:hAnsi="Times New Roman" w:cs="Times New Roman"/>
          <w:sz w:val="28"/>
          <w:szCs w:val="28"/>
        </w:rPr>
        <w:t>1</w:t>
      </w:r>
      <w:r w:rsidR="00A43118" w:rsidRPr="00A43118">
        <w:rPr>
          <w:rFonts w:ascii="Times New Roman" w:hAnsi="Times New Roman" w:cs="Times New Roman"/>
          <w:sz w:val="28"/>
          <w:szCs w:val="28"/>
        </w:rPr>
        <w:t>1</w:t>
      </w:r>
      <w:r w:rsidRPr="00634EAA">
        <w:rPr>
          <w:rFonts w:ascii="Times New Roman" w:hAnsi="Times New Roman" w:cs="Times New Roman"/>
          <w:sz w:val="28"/>
          <w:szCs w:val="28"/>
        </w:rPr>
        <w:t xml:space="preserve">. </w:t>
      </w:r>
      <w:r w:rsidRPr="00CD7010">
        <w:rPr>
          <w:rFonts w:ascii="Times New Roman" w:hAnsi="Times New Roman" w:cs="Times New Roman"/>
          <w:sz w:val="28"/>
          <w:szCs w:val="28"/>
        </w:rPr>
        <w:t>Химическая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Pr="00CD7010">
        <w:rPr>
          <w:rFonts w:ascii="Times New Roman" w:hAnsi="Times New Roman" w:cs="Times New Roman"/>
          <w:sz w:val="28"/>
          <w:szCs w:val="28"/>
        </w:rPr>
        <w:t>физика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Pr="00CD7010">
        <w:rPr>
          <w:rFonts w:ascii="Times New Roman" w:hAnsi="Times New Roman" w:cs="Times New Roman"/>
          <w:sz w:val="28"/>
          <w:szCs w:val="28"/>
        </w:rPr>
        <w:t>полимерных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Pr="00CD7010">
        <w:rPr>
          <w:rFonts w:ascii="Times New Roman" w:hAnsi="Times New Roman" w:cs="Times New Roman"/>
          <w:sz w:val="28"/>
          <w:szCs w:val="28"/>
        </w:rPr>
        <w:t>материалов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EAA" w:rsidRPr="00634EAA" w:rsidRDefault="00634EAA" w:rsidP="00634EAA">
      <w:pPr>
        <w:rPr>
          <w:rFonts w:ascii="Times New Roman" w:hAnsi="Times New Roman" w:cs="Times New Roman"/>
          <w:sz w:val="28"/>
          <w:szCs w:val="28"/>
        </w:rPr>
      </w:pPr>
      <w:r w:rsidRPr="00634EAA">
        <w:rPr>
          <w:rFonts w:ascii="Times New Roman" w:hAnsi="Times New Roman" w:cs="Times New Roman"/>
          <w:sz w:val="28"/>
          <w:szCs w:val="28"/>
        </w:rPr>
        <w:t>1</w:t>
      </w:r>
      <w:r w:rsidR="00A43118" w:rsidRPr="00A43118">
        <w:rPr>
          <w:rFonts w:ascii="Times New Roman" w:hAnsi="Times New Roman" w:cs="Times New Roman"/>
          <w:sz w:val="28"/>
          <w:szCs w:val="28"/>
        </w:rPr>
        <w:t>2</w:t>
      </w:r>
      <w:r w:rsidRPr="00634EAA">
        <w:rPr>
          <w:rFonts w:ascii="Times New Roman" w:hAnsi="Times New Roman" w:cs="Times New Roman"/>
          <w:sz w:val="28"/>
          <w:szCs w:val="28"/>
        </w:rPr>
        <w:t xml:space="preserve">. </w:t>
      </w:r>
      <w:r w:rsidRPr="00CD7010">
        <w:rPr>
          <w:rFonts w:ascii="Times New Roman" w:hAnsi="Times New Roman" w:cs="Times New Roman"/>
          <w:sz w:val="28"/>
          <w:szCs w:val="28"/>
        </w:rPr>
        <w:t>Химическая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Pr="00CD7010">
        <w:rPr>
          <w:rFonts w:ascii="Times New Roman" w:hAnsi="Times New Roman" w:cs="Times New Roman"/>
          <w:sz w:val="28"/>
          <w:szCs w:val="28"/>
        </w:rPr>
        <w:t>физика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010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EAA" w:rsidRPr="00634EAA" w:rsidRDefault="00634EAA" w:rsidP="00634EAA">
      <w:pPr>
        <w:rPr>
          <w:rFonts w:ascii="Times New Roman" w:hAnsi="Times New Roman" w:cs="Times New Roman"/>
          <w:sz w:val="28"/>
          <w:szCs w:val="28"/>
        </w:rPr>
      </w:pPr>
      <w:r w:rsidRPr="00634EAA">
        <w:rPr>
          <w:rFonts w:ascii="Times New Roman" w:hAnsi="Times New Roman" w:cs="Times New Roman"/>
          <w:sz w:val="28"/>
          <w:szCs w:val="28"/>
        </w:rPr>
        <w:t>1</w:t>
      </w:r>
      <w:r w:rsidR="00A43118" w:rsidRPr="00A43118">
        <w:rPr>
          <w:rFonts w:ascii="Times New Roman" w:hAnsi="Times New Roman" w:cs="Times New Roman"/>
          <w:sz w:val="28"/>
          <w:szCs w:val="28"/>
        </w:rPr>
        <w:t>3</w:t>
      </w:r>
      <w:r w:rsidRPr="00634EAA">
        <w:rPr>
          <w:rFonts w:ascii="Times New Roman" w:hAnsi="Times New Roman" w:cs="Times New Roman"/>
          <w:sz w:val="28"/>
          <w:szCs w:val="28"/>
        </w:rPr>
        <w:t xml:space="preserve">. </w:t>
      </w:r>
      <w:r w:rsidRPr="00CD7010">
        <w:rPr>
          <w:rFonts w:ascii="Times New Roman" w:hAnsi="Times New Roman" w:cs="Times New Roman"/>
          <w:sz w:val="28"/>
          <w:szCs w:val="28"/>
        </w:rPr>
        <w:t>Динамика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Pr="00CD7010">
        <w:rPr>
          <w:rFonts w:ascii="Times New Roman" w:hAnsi="Times New Roman" w:cs="Times New Roman"/>
          <w:sz w:val="28"/>
          <w:szCs w:val="28"/>
        </w:rPr>
        <w:t>транспортных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Pr="00CD7010">
        <w:rPr>
          <w:rFonts w:ascii="Times New Roman" w:hAnsi="Times New Roman" w:cs="Times New Roman"/>
          <w:sz w:val="28"/>
          <w:szCs w:val="28"/>
        </w:rPr>
        <w:t>процессов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EAA" w:rsidRPr="00634EAA" w:rsidRDefault="00634EAA" w:rsidP="00634EAA">
      <w:pPr>
        <w:rPr>
          <w:rFonts w:ascii="Times New Roman" w:hAnsi="Times New Roman" w:cs="Times New Roman"/>
          <w:sz w:val="28"/>
          <w:szCs w:val="28"/>
        </w:rPr>
      </w:pPr>
      <w:r w:rsidRPr="00634EAA">
        <w:rPr>
          <w:rFonts w:ascii="Times New Roman" w:hAnsi="Times New Roman" w:cs="Times New Roman"/>
          <w:sz w:val="28"/>
          <w:szCs w:val="28"/>
        </w:rPr>
        <w:t>1</w:t>
      </w:r>
      <w:r w:rsidR="00A43118" w:rsidRPr="00A43118">
        <w:rPr>
          <w:rFonts w:ascii="Times New Roman" w:hAnsi="Times New Roman" w:cs="Times New Roman"/>
          <w:sz w:val="28"/>
          <w:szCs w:val="28"/>
        </w:rPr>
        <w:t>4</w:t>
      </w:r>
      <w:r w:rsidRPr="00634EAA">
        <w:rPr>
          <w:rFonts w:ascii="Times New Roman" w:hAnsi="Times New Roman" w:cs="Times New Roman"/>
          <w:sz w:val="28"/>
          <w:szCs w:val="28"/>
        </w:rPr>
        <w:t xml:space="preserve">. </w:t>
      </w:r>
      <w:r w:rsidRPr="00CD7010">
        <w:rPr>
          <w:rFonts w:ascii="Times New Roman" w:hAnsi="Times New Roman" w:cs="Times New Roman"/>
          <w:sz w:val="28"/>
          <w:szCs w:val="28"/>
        </w:rPr>
        <w:t>Реакции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Pr="00CD7010">
        <w:rPr>
          <w:rFonts w:ascii="Times New Roman" w:hAnsi="Times New Roman" w:cs="Times New Roman"/>
          <w:sz w:val="28"/>
          <w:szCs w:val="28"/>
        </w:rPr>
        <w:t>на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Pr="00CD7010">
        <w:rPr>
          <w:rFonts w:ascii="Times New Roman" w:hAnsi="Times New Roman" w:cs="Times New Roman"/>
          <w:sz w:val="28"/>
          <w:szCs w:val="28"/>
        </w:rPr>
        <w:t>поверхности</w:t>
      </w:r>
      <w:r w:rsidRPr="00634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EAA" w:rsidRPr="00634EAA" w:rsidRDefault="00A43118" w:rsidP="00634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 w:rsidR="00634EAA" w:rsidRPr="00CD7010">
        <w:rPr>
          <w:rFonts w:ascii="Times New Roman" w:hAnsi="Times New Roman" w:cs="Times New Roman"/>
          <w:sz w:val="28"/>
          <w:szCs w:val="28"/>
        </w:rPr>
        <w:t>Химическая</w:t>
      </w:r>
      <w:r w:rsidR="00634EAA"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CD7010">
        <w:rPr>
          <w:rFonts w:ascii="Times New Roman" w:hAnsi="Times New Roman" w:cs="Times New Roman"/>
          <w:sz w:val="28"/>
          <w:szCs w:val="28"/>
        </w:rPr>
        <w:t>физика</w:t>
      </w:r>
      <w:r w:rsidR="00634EAA"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CD7010">
        <w:rPr>
          <w:rFonts w:ascii="Times New Roman" w:hAnsi="Times New Roman" w:cs="Times New Roman"/>
          <w:sz w:val="28"/>
          <w:szCs w:val="28"/>
        </w:rPr>
        <w:t>атмосферных</w:t>
      </w:r>
      <w:r w:rsidR="00634EAA" w:rsidRPr="00634EAA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CD7010">
        <w:rPr>
          <w:rFonts w:ascii="Times New Roman" w:hAnsi="Times New Roman" w:cs="Times New Roman"/>
          <w:sz w:val="28"/>
          <w:szCs w:val="28"/>
        </w:rPr>
        <w:t>явлений</w:t>
      </w:r>
      <w:r w:rsidR="00634EAA" w:rsidRPr="00634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EAA" w:rsidRPr="00634EAA" w:rsidRDefault="00634EAA" w:rsidP="00CD7010">
      <w:pPr>
        <w:rPr>
          <w:rFonts w:ascii="Times New Roman" w:hAnsi="Times New Roman" w:cs="Times New Roman"/>
          <w:sz w:val="28"/>
          <w:szCs w:val="28"/>
        </w:rPr>
      </w:pPr>
    </w:p>
    <w:sectPr w:rsidR="00634EAA" w:rsidRPr="00634EAA" w:rsidSect="0091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D7010"/>
    <w:rsid w:val="0001563C"/>
    <w:rsid w:val="003D4B4F"/>
    <w:rsid w:val="004E1853"/>
    <w:rsid w:val="005A209C"/>
    <w:rsid w:val="0063459B"/>
    <w:rsid w:val="00634EAA"/>
    <w:rsid w:val="006C6A16"/>
    <w:rsid w:val="00851E1A"/>
    <w:rsid w:val="00913A6C"/>
    <w:rsid w:val="00991A3B"/>
    <w:rsid w:val="00A10B1F"/>
    <w:rsid w:val="00A411A6"/>
    <w:rsid w:val="00A43118"/>
    <w:rsid w:val="00B106ED"/>
    <w:rsid w:val="00C825CC"/>
    <w:rsid w:val="00CD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Редакция</cp:lastModifiedBy>
  <cp:revision>9</cp:revision>
  <cp:lastPrinted>2018-09-10T13:11:00Z</cp:lastPrinted>
  <dcterms:created xsi:type="dcterms:W3CDTF">2018-08-27T13:21:00Z</dcterms:created>
  <dcterms:modified xsi:type="dcterms:W3CDTF">2018-10-17T08:50:00Z</dcterms:modified>
</cp:coreProperties>
</file>