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19" w:rsidRDefault="00F46B19" w:rsidP="00F46B1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519774713"/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F46B19">
        <w:rPr>
          <w:rFonts w:ascii="Times New Roman" w:hAnsi="Times New Roman" w:cs="Times New Roman"/>
          <w:b/>
          <w:sz w:val="28"/>
          <w:szCs w:val="28"/>
          <w:lang w:val="en-US"/>
        </w:rPr>
        <w:t>uthor's index</w:t>
      </w:r>
      <w:r w:rsidRPr="00E579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56D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F46B19" w:rsidRDefault="00F46B19" w:rsidP="00F46B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55C5A">
        <w:rPr>
          <w:rFonts w:ascii="Times New Roman" w:hAnsi="Times New Roman" w:cs="Times New Roman"/>
          <w:b/>
          <w:sz w:val="28"/>
          <w:szCs w:val="28"/>
          <w:lang w:val="en-US"/>
        </w:rPr>
        <w:t>Articles published only in the English version</w:t>
      </w:r>
      <w:bookmarkEnd w:id="0"/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3D25" w:rsidRDefault="003E3D25" w:rsidP="003E3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E3D25" w:rsidRDefault="003E3D25" w:rsidP="003E3D25">
      <w:pPr>
        <w:spacing w:before="120" w:after="12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Ahmad Ali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Kashmeri</w:t>
      </w:r>
      <w:proofErr w:type="spellEnd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Faisal Nawaz, Muhammad Yousaf, Ahsan Shameem, Muhammad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ShabirMahr</w:t>
      </w:r>
      <w:proofErr w:type="spellEnd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Javed</w:t>
      </w:r>
      <w:proofErr w:type="spellEnd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Iqbal, Muhammad Shafique, Muhammad Asif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Javed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37390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Manganese incorporated Eosin Y </w:t>
      </w:r>
      <w:r w:rsidRPr="000B5844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373909">
        <w:rPr>
          <w:rFonts w:ascii="Times New Roman" w:eastAsia="Times New Roman" w:hAnsi="Times New Roman" w:cs="Times New Roman"/>
          <w:sz w:val="28"/>
          <w:szCs w:val="28"/>
          <w:lang w:val="en-US"/>
        </w:rPr>
        <w:t>graphene nanocomposite: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afficient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visible light active photocatalyst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 w:rsidRPr="003E3D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25" w:rsidRPr="00F46B19" w:rsidRDefault="003E3D25" w:rsidP="00F46B1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>Ahmadi R.,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>Jalali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proofErr w:type="spellStart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>Sarvestani</w:t>
      </w:r>
      <w:proofErr w:type="spellEnd"/>
      <w:proofErr w:type="gramEnd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M.R.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Adsorption of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8"/>
          <w:szCs w:val="28"/>
          <w:lang w:val="en-US"/>
        </w:rPr>
        <w:t>t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>etranitrocarbazole</w:t>
      </w:r>
      <w:proofErr w:type="spellEnd"/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  on the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s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urface of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s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ix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c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arbon-based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n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anostructures: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a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d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ensity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f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unctional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t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 xml:space="preserve">heory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i</w:t>
      </w:r>
      <w:r w:rsidRPr="00740556">
        <w:rPr>
          <w:rFonts w:asciiTheme="majorBidi" w:hAnsiTheme="majorBidi" w:cstheme="majorBidi"/>
          <w:bCs/>
          <w:sz w:val="28"/>
          <w:szCs w:val="28"/>
          <w:lang w:val="en-US"/>
        </w:rPr>
        <w:t>nvestigation</w:t>
      </w:r>
      <w:r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3E3D25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Ahsan Shameem,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Default="003E3D25" w:rsidP="00A650D0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Arkhangelskaya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E.Yu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.,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Vorobyeva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N.Yu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., Leonov S.V.,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Osipov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A.N.,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</w:p>
    <w:p w:rsidR="003E3D25" w:rsidRDefault="003E3D25" w:rsidP="00A650D0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Buchachenko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A.L.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1E5A">
        <w:rPr>
          <w:rFonts w:ascii="Times New Roman" w:hAnsi="Times New Roman"/>
          <w:sz w:val="28"/>
          <w:szCs w:val="28"/>
          <w:lang w:val="en-US"/>
        </w:rPr>
        <w:t xml:space="preserve">Magnetic isotope effect on the repair of radiation-induced DNA </w:t>
      </w:r>
    </w:p>
    <w:p w:rsidR="003E3D25" w:rsidRDefault="003E3D25" w:rsidP="00A650D0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1E5A">
        <w:rPr>
          <w:rFonts w:ascii="Times New Roman" w:hAnsi="Times New Roman"/>
          <w:sz w:val="28"/>
          <w:szCs w:val="28"/>
          <w:lang w:val="en-US"/>
        </w:rPr>
        <w:t>damage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>. № 2.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 </w:t>
      </w:r>
      <w:proofErr w:type="spellStart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>Buchachenko</w:t>
      </w:r>
      <w:proofErr w:type="spellEnd"/>
      <w:r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A.L.,</w:t>
      </w:r>
      <w:r>
        <w:rPr>
          <w:rFonts w:ascii="Times New Roman" w:hAnsi="Times New Roman"/>
          <w:sz w:val="28"/>
          <w:szCs w:val="28"/>
          <w:lang w:val="en-US"/>
        </w:rPr>
        <w:t xml:space="preserve"> see </w:t>
      </w:r>
      <w:proofErr w:type="spellStart"/>
      <w:r w:rsidRPr="003208D1">
        <w:rPr>
          <w:rFonts w:ascii="Times New Roman" w:hAnsi="Times New Roman"/>
          <w:sz w:val="28"/>
          <w:szCs w:val="28"/>
          <w:lang w:val="en-US"/>
        </w:rPr>
        <w:t>Arkhangelskaya</w:t>
      </w:r>
      <w:proofErr w:type="spellEnd"/>
      <w:r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E1E5A">
        <w:rPr>
          <w:rFonts w:ascii="Times New Roman" w:hAnsi="Times New Roman"/>
          <w:sz w:val="28"/>
          <w:szCs w:val="28"/>
          <w:lang w:val="en-US"/>
        </w:rPr>
        <w:t>E</w:t>
      </w:r>
      <w:r w:rsidRPr="002E4A75">
        <w:rPr>
          <w:rFonts w:ascii="Times New Roman" w:hAnsi="Times New Roman"/>
          <w:sz w:val="28"/>
          <w:szCs w:val="28"/>
          <w:lang w:val="en-US"/>
        </w:rPr>
        <w:t>.</w:t>
      </w:r>
      <w:r w:rsidRPr="004E1E5A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Pr="002E4A75">
        <w:rPr>
          <w:rFonts w:ascii="Times New Roman" w:hAnsi="Times New Roman"/>
          <w:sz w:val="28"/>
          <w:szCs w:val="28"/>
          <w:lang w:val="en-US"/>
        </w:rPr>
        <w:t>.</w:t>
      </w:r>
    </w:p>
    <w:p w:rsidR="003E3D25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E3D25" w:rsidRPr="003E3D25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Faisal Nawaz,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Default="003E3D25" w:rsidP="00F46B19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/>
        </w:rPr>
      </w:pPr>
    </w:p>
    <w:p w:rsidR="003E3D25" w:rsidRPr="00F46B19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b/>
          <w:sz w:val="28"/>
          <w:szCs w:val="28"/>
          <w:lang w:val="en-US"/>
        </w:rPr>
        <w:t xml:space="preserve">   Gang Chen, </w:t>
      </w:r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Gang Chen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3E3D25" w:rsidRDefault="003E3D25" w:rsidP="00537FC5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b/>
          <w:sz w:val="28"/>
          <w:szCs w:val="28"/>
          <w:lang w:val="en-US"/>
        </w:rPr>
        <w:t xml:space="preserve">   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r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Hong Chen Du, </w:t>
      </w:r>
      <w:proofErr w:type="spellStart"/>
      <w:r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Rongkai</w:t>
      </w:r>
      <w:proofErr w:type="spellEnd"/>
      <w:r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Pan, </w:t>
      </w:r>
      <w:proofErr w:type="spellStart"/>
      <w:r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Xiqing</w:t>
      </w:r>
      <w:proofErr w:type="spellEnd"/>
      <w:r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Dong, Weiwei Huan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Theoretical study on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 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the compounds of chlorine fluoride (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ClF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) and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superhalogens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BeF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MgF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2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): </w:t>
      </w:r>
    </w:p>
    <w:p w:rsidR="003E3D25" w:rsidRDefault="003E3D25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  </w:t>
      </w:r>
      <w:r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preferred structures and significant nonlinear optical properties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25" w:rsidRDefault="003E3D25" w:rsidP="00F46B19">
      <w:pPr>
        <w:spacing w:after="0" w:line="360" w:lineRule="auto"/>
        <w:ind w:left="-284" w:right="-421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:rsidR="003E3D25" w:rsidRDefault="003E3D25" w:rsidP="003E3D25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lastRenderedPageBreak/>
        <w:t xml:space="preserve">   </w:t>
      </w:r>
      <w:proofErr w:type="spellStart"/>
      <w:proofErr w:type="gramStart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>Jalali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</w:t>
      </w:r>
      <w:proofErr w:type="spellStart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>Sarvestani</w:t>
      </w:r>
      <w:proofErr w:type="spellEnd"/>
      <w:proofErr w:type="gramEnd"/>
      <w:r w:rsidRPr="00740556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M.R.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, </w:t>
      </w:r>
      <w:r w:rsidRPr="00056FF6">
        <w:rPr>
          <w:rFonts w:asciiTheme="majorBidi" w:hAnsiTheme="majorBidi" w:cstheme="majorBidi"/>
          <w:bCs/>
          <w:sz w:val="28"/>
          <w:szCs w:val="28"/>
          <w:lang w:val="en-US"/>
        </w:rPr>
        <w:t>see Ahmadi R.</w:t>
      </w:r>
    </w:p>
    <w:p w:rsidR="003E3D25" w:rsidRPr="003E3D25" w:rsidRDefault="003E3D25" w:rsidP="003E3D25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Javed</w:t>
      </w:r>
      <w:proofErr w:type="spellEnd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Iqbal,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Default="003E3D25" w:rsidP="003E3D25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Jiao Lin, </w:t>
      </w:r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3E3D25" w:rsidRDefault="003E3D25" w:rsidP="003E3D25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Jie</w:t>
      </w:r>
      <w:proofErr w:type="spellEnd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Zhang</w:t>
      </w:r>
      <w:r>
        <w:rPr>
          <w:rFonts w:ascii="Times New Roman" w:eastAsia="SimSun" w:hAnsi="Times New Roman"/>
          <w:b/>
          <w:sz w:val="28"/>
          <w:szCs w:val="28"/>
          <w:lang w:val="en-US"/>
        </w:rPr>
        <w:t xml:space="preserve">, </w:t>
      </w:r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3E3D25" w:rsidRDefault="003E3D25" w:rsidP="003E3D25">
      <w:pPr>
        <w:spacing w:after="0" w:line="360" w:lineRule="auto"/>
        <w:ind w:left="-284" w:right="-421"/>
        <w:rPr>
          <w:rFonts w:ascii="Times New Roman" w:eastAsia="SimSun" w:hAnsi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  </w:t>
      </w:r>
      <w:proofErr w:type="spellStart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Jinling</w:t>
      </w:r>
      <w:proofErr w:type="spellEnd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Li, </w:t>
      </w:r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DD1FF6" w:rsidRDefault="00DD1FF6" w:rsidP="00056F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E3D25" w:rsidRPr="00A87532" w:rsidRDefault="003E3D25" w:rsidP="00056FF6">
      <w:pPr>
        <w:spacing w:line="360" w:lineRule="auto"/>
        <w:rPr>
          <w:rFonts w:ascii="Times New Roman" w:eastAsia="SimSun" w:hAnsi="Times New Roman"/>
          <w:sz w:val="28"/>
          <w:szCs w:val="28"/>
          <w:lang w:val="en-US"/>
        </w:rPr>
      </w:pPr>
      <w:proofErr w:type="spellStart"/>
      <w:r w:rsidRPr="00BA58CF">
        <w:rPr>
          <w:rFonts w:ascii="Times New Roman" w:hAnsi="Times New Roman" w:cs="Times New Roman"/>
          <w:b/>
          <w:sz w:val="28"/>
          <w:szCs w:val="28"/>
          <w:lang w:val="en-US"/>
        </w:rPr>
        <w:t>Kamuran</w:t>
      </w:r>
      <w:proofErr w:type="spellEnd"/>
      <w:r w:rsidRPr="00BA5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58CF">
        <w:rPr>
          <w:rFonts w:ascii="Times New Roman" w:hAnsi="Times New Roman" w:cs="Times New Roman"/>
          <w:b/>
          <w:sz w:val="28"/>
          <w:szCs w:val="28"/>
          <w:lang w:val="en-US"/>
        </w:rPr>
        <w:t>Sarac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BA58CF">
        <w:rPr>
          <w:rFonts w:ascii="Times New Roman" w:hAnsi="Times New Roman" w:cs="Times New Roman"/>
          <w:sz w:val="28"/>
          <w:szCs w:val="28"/>
          <w:lang w:val="en-US"/>
        </w:rPr>
        <w:t xml:space="preserve">Synthesis,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BA58CF">
        <w:rPr>
          <w:rFonts w:ascii="Times New Roman" w:hAnsi="Times New Roman" w:cs="Times New Roman"/>
          <w:sz w:val="28"/>
          <w:szCs w:val="28"/>
          <w:lang w:val="en-US"/>
        </w:rPr>
        <w:t>xperimental</w:t>
      </w:r>
      <w:proofErr w:type="spellEnd"/>
      <w:r w:rsidRPr="00BA58C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Pr="00BA58CF">
        <w:rPr>
          <w:rFonts w:ascii="Times New Roman" w:hAnsi="Times New Roman" w:cs="Times New Roman"/>
          <w:sz w:val="28"/>
          <w:szCs w:val="28"/>
          <w:lang w:val="en-US"/>
        </w:rPr>
        <w:t>heoretical</w:t>
      </w:r>
      <w:proofErr w:type="spellEnd"/>
      <w:r w:rsidRPr="00BA58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A58CF">
        <w:rPr>
          <w:rFonts w:ascii="Times New Roman" w:hAnsi="Times New Roman" w:cs="Times New Roman"/>
          <w:sz w:val="28"/>
          <w:szCs w:val="28"/>
          <w:lang w:val="en-US"/>
        </w:rPr>
        <w:t>haracterization</w:t>
      </w:r>
      <w:proofErr w:type="spellEnd"/>
      <w:r w:rsidRPr="00BA58CF">
        <w:rPr>
          <w:rFonts w:ascii="Times New Roman" w:hAnsi="Times New Roman" w:cs="Times New Roman"/>
          <w:sz w:val="28"/>
          <w:szCs w:val="28"/>
          <w:lang w:val="en-US"/>
        </w:rPr>
        <w:t xml:space="preserve"> of 4-(((4-Ethyl-5-(thiophene-2-yl)-4H-1,2,4-triazol-3-</w:t>
      </w:r>
      <w:proofErr w:type="gramStart"/>
      <w:r w:rsidRPr="00BA58CF">
        <w:rPr>
          <w:rFonts w:ascii="Times New Roman" w:hAnsi="Times New Roman" w:cs="Times New Roman"/>
          <w:sz w:val="28"/>
          <w:szCs w:val="28"/>
          <w:lang w:val="en-US"/>
        </w:rPr>
        <w:t>yl)thio</w:t>
      </w:r>
      <w:proofErr w:type="gramEnd"/>
      <w:r w:rsidRPr="00BA58CF">
        <w:rPr>
          <w:rFonts w:ascii="Times New Roman" w:hAnsi="Times New Roman" w:cs="Times New Roman"/>
          <w:sz w:val="28"/>
          <w:szCs w:val="28"/>
          <w:lang w:val="en-US"/>
        </w:rPr>
        <w:t xml:space="preserve">)methyl)-6-     </w:t>
      </w:r>
      <w:proofErr w:type="spellStart"/>
      <w:r w:rsidRPr="00BA58CF">
        <w:rPr>
          <w:rFonts w:ascii="Times New Roman" w:hAnsi="Times New Roman" w:cs="Times New Roman"/>
          <w:sz w:val="28"/>
          <w:szCs w:val="28"/>
          <w:lang w:val="en-US"/>
        </w:rPr>
        <w:t>methoxycoumarin</w:t>
      </w:r>
      <w:proofErr w:type="spellEnd"/>
      <w:r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DD1FF6" w:rsidRDefault="00DD1FF6" w:rsidP="00A87532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3D25" w:rsidRDefault="00DD1FF6" w:rsidP="00A87532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>Leonov S.V.,</w:t>
      </w:r>
      <w:r w:rsidR="003E3D25"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3D25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="003E3D25" w:rsidRPr="003208D1">
        <w:rPr>
          <w:rFonts w:ascii="Times New Roman" w:hAnsi="Times New Roman"/>
          <w:sz w:val="28"/>
          <w:szCs w:val="28"/>
          <w:lang w:val="en-US"/>
        </w:rPr>
        <w:t>Arkhangelskaya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E3D25" w:rsidRPr="004E1E5A">
        <w:rPr>
          <w:rFonts w:ascii="Times New Roman" w:hAnsi="Times New Roman"/>
          <w:sz w:val="28"/>
          <w:szCs w:val="28"/>
          <w:lang w:val="en-US"/>
        </w:rPr>
        <w:t>E</w:t>
      </w:r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  <w:r w:rsidR="003E3D25" w:rsidRPr="004E1E5A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</w:p>
    <w:p w:rsidR="00DD1FF6" w:rsidRDefault="00DD1FF6" w:rsidP="00A87532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3E3D25" w:rsidRPr="00BA58CF">
        <w:rPr>
          <w:rFonts w:ascii="Times New Roman" w:hAnsi="Times New Roman" w:cs="Times New Roman"/>
          <w:b/>
          <w:sz w:val="28"/>
          <w:szCs w:val="28"/>
          <w:lang w:val="en-US"/>
        </w:rPr>
        <w:t>Liandi</w:t>
      </w:r>
      <w:proofErr w:type="spellEnd"/>
      <w:r w:rsidR="003E3D25" w:rsidRPr="00BA5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Li, </w:t>
      </w:r>
      <w:proofErr w:type="spellStart"/>
      <w:r w:rsidR="003E3D25" w:rsidRPr="00BA58CF">
        <w:rPr>
          <w:rFonts w:ascii="Times New Roman" w:hAnsi="Times New Roman" w:cs="Times New Roman"/>
          <w:b/>
          <w:sz w:val="28"/>
          <w:szCs w:val="28"/>
          <w:lang w:val="en-US"/>
        </w:rPr>
        <w:t>Meysam</w:t>
      </w:r>
      <w:proofErr w:type="spellEnd"/>
      <w:r w:rsidR="003E3D25" w:rsidRPr="00BA5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Najafi</w:t>
      </w:r>
      <w:r w:rsidR="003E3D2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E3D25" w:rsidRPr="00BA58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Investigation of potential of oxygen reduction reaction </w:t>
      </w:r>
    </w:p>
    <w:p w:rsidR="003E3D25" w:rsidRPr="00A87532" w:rsidRDefault="00DD1FF6" w:rsidP="00A87532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 w:rsidRPr="00BA58CF">
        <w:rPr>
          <w:rFonts w:ascii="Times New Roman" w:hAnsi="Times New Roman" w:cs="Times New Roman"/>
          <w:bCs/>
          <w:sz w:val="28"/>
          <w:szCs w:val="28"/>
          <w:lang w:val="en-US"/>
        </w:rPr>
        <w:t>at aluminum doped carbon nanocage (Al-C</w:t>
      </w:r>
      <w:r w:rsidR="003E3D25" w:rsidRPr="00BA58C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72</w:t>
      </w:r>
      <w:r w:rsidR="003E3D25" w:rsidRPr="00BA58CF">
        <w:rPr>
          <w:rFonts w:ascii="Times New Roman" w:hAnsi="Times New Roman" w:cs="Times New Roman"/>
          <w:bCs/>
          <w:sz w:val="28"/>
          <w:szCs w:val="28"/>
          <w:lang w:val="en-US"/>
        </w:rPr>
        <w:t>) as catalyst</w:t>
      </w:r>
      <w:r w:rsidR="003E3D25"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3E3D25" w:rsidRDefault="003E3D25" w:rsidP="00056FF6">
      <w:pPr>
        <w:spacing w:before="100" w:beforeAutospacing="1" w:after="100" w:afterAutospacing="1" w:line="36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en-US" w:bidi="fa-IR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Masoome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Sheikhi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, </w:t>
      </w:r>
      <w:r w:rsidRPr="00056FF6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eastAsia="Times New Roman" w:hAnsi="Times New Roman"/>
          <w:bCs/>
          <w:sz w:val="28"/>
          <w:szCs w:val="28"/>
          <w:lang w:val="en-US"/>
        </w:rPr>
        <w:t>Siyamak</w:t>
      </w:r>
      <w:proofErr w:type="spellEnd"/>
      <w:r w:rsidRPr="00056FF6">
        <w:rPr>
          <w:rFonts w:ascii="Times New Roman" w:eastAsia="Times New Roman" w:hAnsi="Times New Roman"/>
          <w:bCs/>
          <w:sz w:val="28"/>
          <w:szCs w:val="28"/>
          <w:lang w:val="en-US"/>
        </w:rPr>
        <w:t xml:space="preserve"> Shahab</w:t>
      </w:r>
    </w:p>
    <w:p w:rsidR="003E3D25" w:rsidRPr="00C17A99" w:rsidRDefault="003E3D25" w:rsidP="00056FF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A58CF">
        <w:rPr>
          <w:rFonts w:ascii="Times New Roman" w:hAnsi="Times New Roman" w:cs="Times New Roman"/>
          <w:b/>
          <w:sz w:val="28"/>
          <w:szCs w:val="28"/>
          <w:lang w:val="en-US"/>
        </w:rPr>
        <w:t>Meysam</w:t>
      </w:r>
      <w:proofErr w:type="spellEnd"/>
      <w:r w:rsidRPr="00BA58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Najafi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hAnsi="Times New Roman" w:cs="Times New Roman"/>
          <w:sz w:val="28"/>
          <w:szCs w:val="28"/>
          <w:lang w:val="en-US"/>
        </w:rPr>
        <w:t>Liandi</w:t>
      </w:r>
      <w:proofErr w:type="spellEnd"/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Li</w:t>
      </w:r>
    </w:p>
    <w:p w:rsidR="003E3D25" w:rsidRDefault="003E3D25" w:rsidP="00A650D0">
      <w:pPr>
        <w:spacing w:after="0" w:line="360" w:lineRule="auto"/>
        <w:ind w:left="-284" w:right="-421"/>
        <w:rPr>
          <w:rFonts w:asciiTheme="majorBidi" w:hAnsiTheme="majorBidi" w:cstheme="majorBidi"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>Meysam</w:t>
      </w:r>
      <w:proofErr w:type="spellEnd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Najafi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, </w:t>
      </w:r>
      <w:r w:rsidRPr="00A650D0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see Muhammad Aqeel Ashraf</w:t>
      </w:r>
    </w:p>
    <w:p w:rsidR="003E3D25" w:rsidRDefault="003E3D25" w:rsidP="00056FF6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Ming Yang Chi, 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hAnsi="Times New Roman" w:cs="Times New Roman"/>
          <w:sz w:val="28"/>
          <w:szCs w:val="28"/>
          <w:lang w:val="en-US"/>
        </w:rPr>
        <w:t>Xue</w:t>
      </w:r>
      <w:proofErr w:type="spellEnd"/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Ni Sun</w:t>
      </w:r>
    </w:p>
    <w:p w:rsidR="003E3D25" w:rsidRDefault="003E3D25" w:rsidP="00F46B19">
      <w:pPr>
        <w:spacing w:line="360" w:lineRule="auto"/>
        <w:rPr>
          <w:rFonts w:ascii="Times New Roman" w:eastAsia="SimSun" w:hAnsi="Times New Roman"/>
          <w:sz w:val="28"/>
          <w:szCs w:val="28"/>
          <w:lang w:val="en-US"/>
        </w:rPr>
      </w:pPr>
      <w:proofErr w:type="spellStart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>Minlan</w:t>
      </w:r>
      <w:proofErr w:type="spellEnd"/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Gao</w:t>
      </w:r>
      <w:r>
        <w:rPr>
          <w:rFonts w:ascii="Times New Roman" w:eastAsia="SimSun" w:hAnsi="Times New Roman"/>
          <w:b/>
          <w:sz w:val="28"/>
          <w:szCs w:val="28"/>
          <w:lang w:val="en-US"/>
        </w:rPr>
        <w:t xml:space="preserve">, </w:t>
      </w:r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3E3D25" w:rsidRPr="00F46B19" w:rsidRDefault="003E3D25" w:rsidP="00F46B19">
      <w:pPr>
        <w:spacing w:line="360" w:lineRule="auto"/>
        <w:rPr>
          <w:rFonts w:ascii="Times New Roman" w:eastAsia="SimSun" w:hAnsi="Times New Roman"/>
          <w:sz w:val="28"/>
          <w:szCs w:val="28"/>
          <w:lang w:val="en-US"/>
        </w:rPr>
      </w:pPr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Muhammad Aqeel Ashraf, </w:t>
      </w:r>
      <w:proofErr w:type="spellStart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>Zhenling</w:t>
      </w:r>
      <w:proofErr w:type="spellEnd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Liu, </w:t>
      </w:r>
      <w:proofErr w:type="spellStart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>Meysam</w:t>
      </w:r>
      <w:proofErr w:type="spellEnd"/>
      <w:r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Najafi</w:t>
      </w:r>
      <w:r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. 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 xml:space="preserve">         DF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T study of CN oxidation (CN + ½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O</w:t>
      </w:r>
      <w:r w:rsidRPr="004E1E5A">
        <w:rPr>
          <w:rFonts w:asciiTheme="majorBidi" w:hAnsiTheme="majorBidi" w:cstheme="majorBidi"/>
          <w:bCs/>
          <w:sz w:val="28"/>
          <w:szCs w:val="28"/>
          <w:vertAlign w:val="subscript"/>
          <w:lang w:val="en-US"/>
        </w:rPr>
        <w:t>2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 xml:space="preserve"> → OCN) on surfaces of 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c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hromium-doped          nanotubes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(Cr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–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CNT (8, 0) and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 xml:space="preserve"> 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Cr</w:t>
      </w:r>
      <w:r>
        <w:rPr>
          <w:rFonts w:asciiTheme="majorBidi" w:hAnsiTheme="majorBidi" w:cstheme="majorBidi"/>
          <w:bCs/>
          <w:sz w:val="28"/>
          <w:szCs w:val="28"/>
          <w:lang w:val="en-US"/>
        </w:rPr>
        <w:t>–</w:t>
      </w:r>
      <w:r w:rsidRPr="004E1E5A">
        <w:rPr>
          <w:rFonts w:asciiTheme="majorBidi" w:hAnsiTheme="majorBidi" w:cstheme="majorBidi"/>
          <w:bCs/>
          <w:sz w:val="28"/>
          <w:szCs w:val="28"/>
          <w:lang w:val="en-US"/>
        </w:rPr>
        <w:t>BNNT (8, 0))</w:t>
      </w:r>
      <w:r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6F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25" w:rsidRPr="009A2169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Muhammad Asif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Javed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Muhammad </w:t>
      </w:r>
      <w:proofErr w:type="spellStart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ShabirMahr</w:t>
      </w:r>
      <w:proofErr w:type="spellEnd"/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Pr="00373909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Muhammad Shafique,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3E3D25" w:rsidRDefault="003E3D25" w:rsidP="003E3D25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739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Muhammad Yousaf, </w:t>
      </w:r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see Ahmad Ali </w:t>
      </w:r>
      <w:proofErr w:type="spellStart"/>
      <w:r w:rsidRPr="003E3D2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Kashmeri</w:t>
      </w:r>
      <w:proofErr w:type="spellEnd"/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   </w:t>
      </w:r>
      <w:proofErr w:type="spellStart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>Osipov</w:t>
      </w:r>
      <w:proofErr w:type="spellEnd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A.N.,</w:t>
      </w:r>
      <w:r w:rsidR="003E3D25">
        <w:rPr>
          <w:rFonts w:ascii="Times New Roman" w:hAnsi="Times New Roman"/>
          <w:sz w:val="28"/>
          <w:szCs w:val="28"/>
          <w:lang w:val="en-US"/>
        </w:rPr>
        <w:t xml:space="preserve"> see </w:t>
      </w:r>
      <w:proofErr w:type="spellStart"/>
      <w:r w:rsidR="003E3D25" w:rsidRPr="003208D1">
        <w:rPr>
          <w:rFonts w:ascii="Times New Roman" w:hAnsi="Times New Roman"/>
          <w:sz w:val="28"/>
          <w:szCs w:val="28"/>
          <w:lang w:val="en-US"/>
        </w:rPr>
        <w:t>Arkhangelskaya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E3D25" w:rsidRPr="004E1E5A">
        <w:rPr>
          <w:rFonts w:ascii="Times New Roman" w:hAnsi="Times New Roman"/>
          <w:sz w:val="28"/>
          <w:szCs w:val="28"/>
          <w:lang w:val="en-US"/>
        </w:rPr>
        <w:t>E</w:t>
      </w:r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  <w:r w:rsidR="003E3D25" w:rsidRPr="004E1E5A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/>
        </w:rPr>
      </w:pPr>
    </w:p>
    <w:p w:rsidR="00537FC5" w:rsidRDefault="00DD1FF6" w:rsidP="00537FC5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SimSun" w:hAnsi="Times New Roman"/>
          <w:b/>
          <w:sz w:val="28"/>
          <w:szCs w:val="28"/>
          <w:lang w:val="en-US"/>
        </w:rPr>
        <w:t xml:space="preserve">  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>Qiaona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 xml:space="preserve"> Liu,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>Minlan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Gao</w:t>
      </w:r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 xml:space="preserve">,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>Jie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Zhang</w:t>
      </w:r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 xml:space="preserve">,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>Rongjun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Zhang,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>Jinling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Li,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>Shijun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Chen,</w:t>
      </w:r>
      <w:r w:rsidR="00537FC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</w:t>
      </w:r>
      <w:r w:rsidR="00537FC5">
        <w:rPr>
          <w:rFonts w:ascii="Times New Roman" w:eastAsia="SimSun" w:hAnsi="Times New Roman"/>
          <w:b/>
          <w:sz w:val="28"/>
          <w:szCs w:val="28"/>
          <w:lang w:val="en-US"/>
        </w:rPr>
        <w:t xml:space="preserve">Gang Chen. </w:t>
      </w:r>
      <w:r w:rsidR="00537FC5">
        <w:rPr>
          <w:rFonts w:ascii="Times New Roman" w:eastAsia="SimSun" w:hAnsi="Times New Roman"/>
          <w:bCs/>
          <w:kern w:val="2"/>
          <w:sz w:val="30"/>
          <w:szCs w:val="30"/>
          <w:lang w:val="en-US" w:eastAsia="zh-CN"/>
        </w:rPr>
        <w:t xml:space="preserve">Synthesis and interface activity of cetyltrimethylammonium </w:t>
      </w:r>
      <w:bookmarkStart w:id="1" w:name="_GoBack"/>
      <w:bookmarkEnd w:id="1"/>
      <w:r w:rsidR="00537FC5">
        <w:rPr>
          <w:rFonts w:ascii="Times New Roman" w:eastAsia="SimSun" w:hAnsi="Times New Roman"/>
          <w:b/>
          <w:sz w:val="28"/>
          <w:szCs w:val="28"/>
          <w:lang w:val="en-US"/>
        </w:rPr>
        <w:t xml:space="preserve">   </w:t>
      </w:r>
      <w:r w:rsidR="00537FC5">
        <w:rPr>
          <w:rFonts w:ascii="Times New Roman" w:eastAsia="SimSun" w:hAnsi="Times New Roman"/>
          <w:bCs/>
          <w:kern w:val="2"/>
          <w:sz w:val="30"/>
          <w:szCs w:val="30"/>
          <w:lang w:val="en-US" w:eastAsia="zh-CN"/>
        </w:rPr>
        <w:t>benzoate</w:t>
      </w:r>
      <w:r w:rsidR="00537FC5"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37FC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DD1FF6" w:rsidRDefault="003E3D25" w:rsidP="00DD1FF6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</w:t>
      </w:r>
    </w:p>
    <w:p w:rsidR="00DD1FF6" w:rsidRDefault="00DD1FF6" w:rsidP="00DD1FF6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  </w:t>
      </w:r>
    </w:p>
    <w:p w:rsidR="003E3D25" w:rsidRPr="00DD1FF6" w:rsidRDefault="00DD1FF6" w:rsidP="00DD1FF6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 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/>
        </w:rPr>
        <w:t>Rongjun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Zhang, </w:t>
      </w:r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Rongkai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Pan, </w:t>
      </w:r>
      <w:r w:rsidR="003E3D25"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see Hong Chen Du</w:t>
      </w:r>
    </w:p>
    <w:p w:rsidR="00DD1FF6" w:rsidRDefault="00DD1FF6" w:rsidP="003E3D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E3D25" w:rsidRPr="00373909" w:rsidRDefault="003E3D25" w:rsidP="003E3D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3909">
        <w:rPr>
          <w:rFonts w:ascii="Times New Roman" w:hAnsi="Times New Roman"/>
          <w:b/>
          <w:sz w:val="28"/>
          <w:szCs w:val="28"/>
          <w:lang w:val="en-US"/>
        </w:rPr>
        <w:t>Sayan</w:t>
      </w:r>
      <w:proofErr w:type="spellEnd"/>
      <w:r w:rsidRPr="003739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373909">
        <w:rPr>
          <w:rFonts w:ascii="Times New Roman" w:hAnsi="Times New Roman"/>
          <w:b/>
          <w:sz w:val="28"/>
          <w:szCs w:val="28"/>
          <w:lang w:val="en-US"/>
        </w:rPr>
        <w:t>Basak</w:t>
      </w:r>
      <w:proofErr w:type="spellEnd"/>
      <w:r w:rsidRPr="003E3D25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373909">
        <w:rPr>
          <w:rFonts w:ascii="Times New Roman" w:hAnsi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373909">
        <w:rPr>
          <w:rFonts w:ascii="Times New Roman" w:hAnsi="Times New Roman"/>
          <w:sz w:val="28"/>
          <w:szCs w:val="28"/>
          <w:lang w:val="en-US"/>
        </w:rPr>
        <w:t xml:space="preserve">eview on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73909">
        <w:rPr>
          <w:rFonts w:ascii="Times New Roman" w:hAnsi="Times New Roman"/>
          <w:sz w:val="28"/>
          <w:szCs w:val="28"/>
          <w:lang w:val="en-US"/>
        </w:rPr>
        <w:t xml:space="preserve">hitosan and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73909">
        <w:rPr>
          <w:rFonts w:ascii="Times New Roman" w:hAnsi="Times New Roman"/>
          <w:sz w:val="28"/>
          <w:szCs w:val="28"/>
          <w:lang w:val="en-US"/>
        </w:rPr>
        <w:t xml:space="preserve">lginate-based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</w:t>
      </w:r>
      <w:r w:rsidRPr="00373909">
        <w:rPr>
          <w:rFonts w:ascii="Times New Roman" w:hAnsi="Times New Roman"/>
          <w:sz w:val="28"/>
          <w:szCs w:val="28"/>
          <w:lang w:val="en-US"/>
        </w:rPr>
        <w:t>iomembranes</w:t>
      </w:r>
      <w:proofErr w:type="spellEnd"/>
      <w:r w:rsidRPr="00373909">
        <w:rPr>
          <w:rFonts w:ascii="Times New Roman" w:hAnsi="Times New Roman"/>
          <w:sz w:val="28"/>
          <w:szCs w:val="28"/>
          <w:lang w:val="en-US"/>
        </w:rPr>
        <w:t xml:space="preserve"> used for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373909">
        <w:rPr>
          <w:rFonts w:ascii="Times New Roman" w:hAnsi="Times New Roman"/>
          <w:sz w:val="28"/>
          <w:szCs w:val="28"/>
          <w:lang w:val="en-US"/>
        </w:rPr>
        <w:t xml:space="preserve">uel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73909">
        <w:rPr>
          <w:rFonts w:ascii="Times New Roman" w:hAnsi="Times New Roman"/>
          <w:sz w:val="28"/>
          <w:szCs w:val="28"/>
          <w:lang w:val="en-US"/>
        </w:rPr>
        <w:t>ell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 w:rsidRPr="003E3D2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65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Shidong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Zhu, </w:t>
      </w:r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eastAsia="SimSun" w:hAnsi="Times New Roman"/>
          <w:b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  </w:t>
      </w:r>
      <w:proofErr w:type="spellStart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>Shijun</w:t>
      </w:r>
      <w:proofErr w:type="spellEnd"/>
      <w:r w:rsidR="003E3D25">
        <w:rPr>
          <w:rFonts w:ascii="Times New Roman" w:eastAsia="SimSun" w:hAnsi="Times New Roman"/>
          <w:b/>
          <w:sz w:val="28"/>
          <w:szCs w:val="28"/>
          <w:lang w:val="en-US" w:eastAsia="zh-CN"/>
        </w:rPr>
        <w:t xml:space="preserve"> Chen, </w:t>
      </w:r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 xml:space="preserve">see </w:t>
      </w:r>
      <w:proofErr w:type="spellStart"/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>Qiaona</w:t>
      </w:r>
      <w:proofErr w:type="spellEnd"/>
      <w:r w:rsidR="003E3D25" w:rsidRPr="00056FF6">
        <w:rPr>
          <w:rFonts w:ascii="Times New Roman" w:eastAsia="SimSun" w:hAnsi="Times New Roman"/>
          <w:sz w:val="28"/>
          <w:szCs w:val="28"/>
          <w:lang w:val="en-US"/>
        </w:rPr>
        <w:t xml:space="preserve"> Liu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Shijun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Chen,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Zhifang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Zhang, Jiao Lin,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Simin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Qu, Xingang Jia,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Shidong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Zhu, 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Gang Chen</w:t>
      </w:r>
      <w:r w:rsidR="003E3D2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3E3D25" w:rsidRPr="00F46B19">
        <w:rPr>
          <w:rFonts w:ascii="Times New Roman" w:hAnsi="Times New Roman" w:cs="Times New Roman"/>
          <w:sz w:val="28"/>
          <w:szCs w:val="28"/>
          <w:lang w:val="en-US"/>
        </w:rPr>
        <w:t xml:space="preserve"> Investigation of aniline and </w:t>
      </w:r>
      <w:proofErr w:type="gramStart"/>
      <w:r w:rsidR="003E3D25" w:rsidRPr="00F46B19">
        <w:rPr>
          <w:rFonts w:ascii="Times New Roman" w:hAnsi="Times New Roman" w:cs="Times New Roman"/>
          <w:sz w:val="28"/>
          <w:szCs w:val="28"/>
          <w:lang w:val="en-US"/>
        </w:rPr>
        <w:t>N,N</w:t>
      </w:r>
      <w:proofErr w:type="gramEnd"/>
      <w:r w:rsidR="003E3D25" w:rsidRPr="00F46B19">
        <w:rPr>
          <w:rFonts w:ascii="Times New Roman" w:hAnsi="Times New Roman" w:cs="Times New Roman"/>
          <w:sz w:val="28"/>
          <w:szCs w:val="28"/>
          <w:lang w:val="en-US"/>
        </w:rPr>
        <w:t xml:space="preserve">-dimethylaniline as acidic corrosion 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3E3D25" w:rsidRPr="00F46B19">
        <w:rPr>
          <w:rFonts w:ascii="Times New Roman" w:hAnsi="Times New Roman" w:cs="Times New Roman"/>
          <w:sz w:val="28"/>
          <w:szCs w:val="28"/>
          <w:lang w:val="en-US"/>
        </w:rPr>
        <w:t>inhibitor: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E3D25" w:rsidRPr="00F46B19">
        <w:rPr>
          <w:rFonts w:ascii="Times New Roman" w:hAnsi="Times New Roman" w:cs="Times New Roman"/>
          <w:sz w:val="28"/>
          <w:szCs w:val="28"/>
          <w:lang w:val="en-US"/>
        </w:rPr>
        <w:t>a structure-efficiency relationship study</w:t>
      </w:r>
      <w:r w:rsidR="003E3D25" w:rsidRPr="00A650D0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E3D25" w:rsidRPr="00A65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Simin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Qu, </w:t>
      </w:r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bCs/>
          <w:sz w:val="28"/>
          <w:szCs w:val="28"/>
          <w:lang w:val="en-US" w:bidi="fa-IR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Siyamak</w:t>
      </w:r>
      <w:proofErr w:type="spellEnd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Shahab, </w:t>
      </w:r>
      <w:proofErr w:type="spellStart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Masoome</w:t>
      </w:r>
      <w:proofErr w:type="spellEnd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Sheikhi</w:t>
      </w:r>
      <w:proofErr w:type="spellEnd"/>
      <w:r w:rsidR="003E3D25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. </w:t>
      </w:r>
      <w:r w:rsidR="003E3D25">
        <w:rPr>
          <w:rFonts w:ascii="Times New Roman" w:eastAsia="Times New Roman" w:hAnsi="Times New Roman" w:cs="Times New Roman"/>
          <w:bCs/>
          <w:sz w:val="28"/>
          <w:szCs w:val="28"/>
          <w:lang w:val="en-US" w:bidi="fa-IR"/>
        </w:rPr>
        <w:t xml:space="preserve">Antioxidant properties of the phorbol: a DFT 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</w:t>
      </w:r>
      <w:r w:rsidR="003E3D25">
        <w:rPr>
          <w:rFonts w:ascii="Times New Roman" w:eastAsia="Times New Roman" w:hAnsi="Times New Roman" w:cs="Times New Roman"/>
          <w:bCs/>
          <w:sz w:val="28"/>
          <w:szCs w:val="28"/>
          <w:lang w:val="en-US" w:bidi="fa-IR"/>
        </w:rPr>
        <w:t>approach</w:t>
      </w:r>
      <w:r w:rsidR="003E3D25"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№ 1.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Song Xiao, </w:t>
      </w:r>
      <w:proofErr w:type="spellStart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Xiaoyu</w:t>
      </w:r>
      <w:proofErr w:type="spellEnd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Chen, </w:t>
      </w:r>
      <w:proofErr w:type="spellStart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Yanna</w:t>
      </w:r>
      <w:proofErr w:type="spellEnd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Liu</w:t>
      </w:r>
      <w:r w:rsidR="003E3D25"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.</w:t>
      </w:r>
      <w:r w:rsidR="003E3D25" w:rsidRPr="00F46B1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Bidirectional totally asymmetric simple 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 w:rsidRPr="00F46B19">
        <w:rPr>
          <w:rFonts w:ascii="Times New Roman" w:eastAsia="Times New Roman" w:hAnsi="Times New Roman" w:cs="Times New Roman"/>
          <w:sz w:val="28"/>
          <w:szCs w:val="28"/>
          <w:lang w:val="en-US"/>
        </w:rPr>
        <w:t>exclusion process with a bottleneck and different hopping rates</w:t>
      </w:r>
      <w:r w:rsidR="003E3D25" w:rsidRPr="00A650D0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E3D25" w:rsidRPr="00A650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1FF6" w:rsidRDefault="00DD1FF6" w:rsidP="00A650D0">
      <w:pPr>
        <w:spacing w:after="0" w:line="360" w:lineRule="auto"/>
        <w:ind w:left="-284" w:right="-421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E3D25" w:rsidRDefault="00DD1FF6" w:rsidP="00A650D0">
      <w:pPr>
        <w:spacing w:after="0" w:line="360" w:lineRule="auto"/>
        <w:ind w:left="-284" w:right="-42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>Vorobyeva</w:t>
      </w:r>
      <w:proofErr w:type="spellEnd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>N.Yu</w:t>
      </w:r>
      <w:proofErr w:type="spellEnd"/>
      <w:r w:rsidR="003E3D25" w:rsidRPr="00A650D0">
        <w:rPr>
          <w:rFonts w:ascii="Times New Roman" w:hAnsi="Times New Roman"/>
          <w:b/>
          <w:bCs/>
          <w:sz w:val="28"/>
          <w:szCs w:val="28"/>
          <w:lang w:val="en-US"/>
        </w:rPr>
        <w:t>.,</w:t>
      </w:r>
      <w:r w:rsidR="003E3D25"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3D25">
        <w:rPr>
          <w:rFonts w:ascii="Times New Roman" w:hAnsi="Times New Roman"/>
          <w:sz w:val="28"/>
          <w:szCs w:val="28"/>
          <w:lang w:val="en-US"/>
        </w:rPr>
        <w:t xml:space="preserve">see </w:t>
      </w:r>
      <w:proofErr w:type="spellStart"/>
      <w:r w:rsidR="003E3D25" w:rsidRPr="003208D1">
        <w:rPr>
          <w:rFonts w:ascii="Times New Roman" w:hAnsi="Times New Roman"/>
          <w:sz w:val="28"/>
          <w:szCs w:val="28"/>
          <w:lang w:val="en-US"/>
        </w:rPr>
        <w:t>Arkhangelskaya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E3D25" w:rsidRPr="004E1E5A">
        <w:rPr>
          <w:rFonts w:ascii="Times New Roman" w:hAnsi="Times New Roman"/>
          <w:sz w:val="28"/>
          <w:szCs w:val="28"/>
          <w:lang w:val="en-US"/>
        </w:rPr>
        <w:t>E</w:t>
      </w:r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  <w:r w:rsidR="003E3D25" w:rsidRPr="004E1E5A">
        <w:rPr>
          <w:rFonts w:ascii="Times New Roman" w:hAnsi="Times New Roman"/>
          <w:sz w:val="28"/>
          <w:szCs w:val="28"/>
          <w:lang w:val="en-US"/>
        </w:rPr>
        <w:t>Yu</w:t>
      </w:r>
      <w:proofErr w:type="spellEnd"/>
      <w:r w:rsidR="003E3D25" w:rsidRPr="002E4A75">
        <w:rPr>
          <w:rFonts w:ascii="Times New Roman" w:hAnsi="Times New Roman"/>
          <w:sz w:val="28"/>
          <w:szCs w:val="28"/>
          <w:lang w:val="en-US"/>
        </w:rPr>
        <w:t>.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r w:rsidR="003E3D25"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Weiwei Huan</w:t>
      </w:r>
      <w:r w:rsidR="003E3D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, </w:t>
      </w:r>
      <w:r w:rsidR="003E3D25"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see Hong Chen Du</w:t>
      </w:r>
    </w:p>
    <w:p w:rsidR="003E3D25" w:rsidRPr="00056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Wen Jian Guan, 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>Xue</w:t>
      </w:r>
      <w:proofErr w:type="spellEnd"/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Ni Sun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E3D25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Xiaoyu</w:t>
      </w:r>
      <w:proofErr w:type="spellEnd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Chen, </w:t>
      </w:r>
      <w:r w:rsidR="003E3D25" w:rsidRPr="00F46B19">
        <w:rPr>
          <w:rFonts w:ascii="Times New Roman" w:eastAsia="Times New Roman" w:hAnsi="Times New Roman" w:cs="Times New Roman"/>
          <w:sz w:val="28"/>
          <w:szCs w:val="28"/>
          <w:lang w:val="en-US"/>
        </w:rPr>
        <w:t>see Song Xiao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Xin Quan Cheng, 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see </w:t>
      </w:r>
      <w:proofErr w:type="spellStart"/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>Xue</w:t>
      </w:r>
      <w:proofErr w:type="spellEnd"/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Ni Sun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</w:t>
      </w:r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Xingang Jia, </w:t>
      </w:r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Xiqing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Dong, </w:t>
      </w:r>
      <w:r w:rsidR="003E3D25" w:rsidRPr="00F46B1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see Hong Chen Du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3E3D25">
        <w:rPr>
          <w:rFonts w:ascii="Times New Roman" w:hAnsi="Times New Roman" w:cs="Times New Roman"/>
          <w:b/>
          <w:sz w:val="28"/>
          <w:szCs w:val="28"/>
          <w:lang w:val="en-US"/>
        </w:rPr>
        <w:t>Xue</w:t>
      </w:r>
      <w:proofErr w:type="spellEnd"/>
      <w:r w:rsidR="003E3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Ni Sun, Ming Yang Chi, Xin Quan Cheng, Wen Jian Guan. 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 xml:space="preserve">Mechanism and 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>kinetics of sulfur removal during photo-assisted adsorptive desulfurization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E3D25">
        <w:rPr>
          <w:rFonts w:ascii="Times New Roman" w:hAnsi="Times New Roman" w:cs="Times New Roman"/>
          <w:sz w:val="28"/>
          <w:szCs w:val="28"/>
          <w:lang w:val="en-US"/>
        </w:rPr>
        <w:t>PADS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E3D25" w:rsidRPr="00056FF6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E3D25" w:rsidRPr="00056FF6">
        <w:rPr>
          <w:rFonts w:ascii="Times New Roman" w:hAnsi="Times New Roman" w:cs="Times New Roman"/>
          <w:sz w:val="28"/>
          <w:szCs w:val="28"/>
          <w:lang w:val="en-US"/>
        </w:rPr>
        <w:t>№ 1.</w:t>
      </w:r>
    </w:p>
    <w:p w:rsidR="00DD1FF6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E3D25" w:rsidRDefault="00DD1FF6" w:rsidP="00F46B19">
      <w:pPr>
        <w:spacing w:after="0" w:line="360" w:lineRule="auto"/>
        <w:ind w:left="-284" w:right="-42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Yanna</w:t>
      </w:r>
      <w:proofErr w:type="spellEnd"/>
      <w:r w:rsidR="003E3D25" w:rsidRPr="00F46B1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Liu</w:t>
      </w:r>
      <w:r w:rsidR="003E3D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3E3D25" w:rsidRPr="00F46B19">
        <w:rPr>
          <w:rFonts w:ascii="Times New Roman" w:eastAsia="Times New Roman" w:hAnsi="Times New Roman" w:cs="Times New Roman"/>
          <w:sz w:val="28"/>
          <w:szCs w:val="28"/>
          <w:lang w:val="en-US"/>
        </w:rPr>
        <w:t>see Song Xiao</w:t>
      </w:r>
    </w:p>
    <w:p w:rsidR="00DD1FF6" w:rsidRDefault="00DD1FF6" w:rsidP="00F46B19">
      <w:pPr>
        <w:spacing w:after="0" w:line="360" w:lineRule="auto"/>
        <w:ind w:left="-284" w:right="-421"/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</w:pPr>
    </w:p>
    <w:p w:rsidR="003E3D25" w:rsidRPr="00A650D0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="003E3D25"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>Zhenling</w:t>
      </w:r>
      <w:proofErr w:type="spellEnd"/>
      <w:r w:rsidR="003E3D25" w:rsidRPr="004E1E5A">
        <w:rPr>
          <w:rFonts w:asciiTheme="majorBidi" w:hAnsiTheme="majorBidi" w:cstheme="majorBidi"/>
          <w:b/>
          <w:color w:val="000000" w:themeColor="text1"/>
          <w:sz w:val="28"/>
          <w:szCs w:val="28"/>
          <w:lang w:val="en-US"/>
        </w:rPr>
        <w:t xml:space="preserve"> Liu, </w:t>
      </w:r>
      <w:r w:rsidR="003E3D25" w:rsidRPr="00A650D0">
        <w:rPr>
          <w:rFonts w:asciiTheme="majorBidi" w:hAnsiTheme="majorBidi" w:cstheme="majorBidi"/>
          <w:bCs/>
          <w:color w:val="000000" w:themeColor="text1"/>
          <w:sz w:val="28"/>
          <w:szCs w:val="28"/>
          <w:lang w:val="en-US"/>
        </w:rPr>
        <w:t>see Muhammad Aqeel Ashraf</w:t>
      </w:r>
    </w:p>
    <w:p w:rsidR="003E3D25" w:rsidRDefault="00DD1FF6" w:rsidP="00F46B19">
      <w:pPr>
        <w:spacing w:after="0" w:line="360" w:lineRule="auto"/>
        <w:ind w:left="-284" w:right="-42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proofErr w:type="spellStart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>Zhifang</w:t>
      </w:r>
      <w:proofErr w:type="spellEnd"/>
      <w:r w:rsidR="003E3D25" w:rsidRPr="00F46B1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Zhang, </w:t>
      </w:r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see </w:t>
      </w:r>
      <w:proofErr w:type="spellStart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>Shijun</w:t>
      </w:r>
      <w:proofErr w:type="spellEnd"/>
      <w:r w:rsidR="003E3D25" w:rsidRPr="00F46B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Chen</w:t>
      </w:r>
    </w:p>
    <w:p w:rsidR="003E3D25" w:rsidRDefault="003E3D25" w:rsidP="003E3D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E3D25" w:rsidRPr="00F46B19" w:rsidRDefault="003E3D25" w:rsidP="00A650D0">
      <w:pPr>
        <w:spacing w:after="0" w:line="360" w:lineRule="auto"/>
        <w:ind w:left="-284" w:right="-421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3E3D25" w:rsidRPr="00F46B19" w:rsidSect="00F46B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FF6"/>
    <w:rsid w:val="00056FF6"/>
    <w:rsid w:val="003E3D25"/>
    <w:rsid w:val="00537FC5"/>
    <w:rsid w:val="00A650D0"/>
    <w:rsid w:val="00A87532"/>
    <w:rsid w:val="00D87C45"/>
    <w:rsid w:val="00DD1FF6"/>
    <w:rsid w:val="00E5392E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2447"/>
  <w15:docId w15:val="{36591EC9-BD01-4833-ACB1-3CD137C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50D0"/>
    <w:pPr>
      <w:keepNext/>
      <w:spacing w:before="240" w:after="60" w:line="240" w:lineRule="auto"/>
      <w:ind w:left="720" w:hanging="72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0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</dc:creator>
  <cp:keywords/>
  <dc:description/>
  <cp:lastModifiedBy>Ishtar</cp:lastModifiedBy>
  <cp:revision>12</cp:revision>
  <dcterms:created xsi:type="dcterms:W3CDTF">2019-11-29T12:42:00Z</dcterms:created>
  <dcterms:modified xsi:type="dcterms:W3CDTF">2021-05-27T09:03:00Z</dcterms:modified>
</cp:coreProperties>
</file>